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DA SESSÃO DE ATRIBUIÇÃO DE CLASSE E OU AULAS AOS PROFESSORES CANDIDATOS DO PROCESSO SELETIVO Nº 00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2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/201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9</w:t>
      </w:r>
    </w:p>
    <w:p w:rsidR="008F1846" w:rsidRDefault="00713A9F" w:rsidP="00343AA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A Prefeitura Municipal de Ribeirão Corrente, Estado de São Paulo, no uso de suas atribuições legais, vem por meio deste, CONVOCAR do Processo Seletivo para ocuparem o emprego público temporário de Professor de Educação Básica I</w:t>
      </w:r>
      <w:r w:rsidR="001520E4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a comparecerem no dia </w:t>
      </w:r>
      <w:r w:rsidR="001520E4">
        <w:rPr>
          <w:rFonts w:ascii="Arial" w:hAnsi="Arial" w:cs="Arial"/>
          <w:color w:val="212121"/>
          <w:sz w:val="20"/>
          <w:szCs w:val="20"/>
        </w:rPr>
        <w:t>02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1520E4">
        <w:rPr>
          <w:rFonts w:ascii="Arial" w:hAnsi="Arial" w:cs="Arial"/>
          <w:color w:val="212121"/>
          <w:sz w:val="20"/>
          <w:szCs w:val="20"/>
        </w:rPr>
        <w:t>março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ás </w:t>
      </w:r>
      <w:r w:rsidR="00343AAA" w:rsidRPr="00A00803">
        <w:rPr>
          <w:rFonts w:ascii="Arial" w:hAnsi="Arial" w:cs="Arial"/>
          <w:color w:val="212121"/>
          <w:sz w:val="20"/>
          <w:szCs w:val="20"/>
        </w:rPr>
        <w:t>0</w:t>
      </w:r>
      <w:r w:rsidR="00343AAA">
        <w:rPr>
          <w:rFonts w:ascii="Arial" w:hAnsi="Arial" w:cs="Arial"/>
          <w:color w:val="212121"/>
          <w:sz w:val="20"/>
          <w:szCs w:val="20"/>
        </w:rPr>
        <w:t>8</w:t>
      </w:r>
      <w:r w:rsidR="00343AAA" w:rsidRPr="00A00803">
        <w:rPr>
          <w:rFonts w:ascii="Arial" w:hAnsi="Arial" w:cs="Arial"/>
          <w:color w:val="212121"/>
          <w:sz w:val="20"/>
          <w:szCs w:val="20"/>
        </w:rPr>
        <w:t>h00min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nos respectivos locais abaixo listados, para a sessão de atribuição de classes e/ou aulas, serem ministradas em caráter de substituição durante o ano letivo de 20</w:t>
      </w:r>
      <w:r w:rsidR="000A3DF5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interessados deverão comparecer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na data e local supracitado, portando os seus documentos pessoais</w:t>
      </w:r>
      <w:r w:rsidRPr="00A00803">
        <w:rPr>
          <w:rFonts w:ascii="Arial" w:hAnsi="Arial" w:cs="Arial"/>
          <w:color w:val="212121"/>
          <w:sz w:val="20"/>
          <w:szCs w:val="20"/>
        </w:rPr>
        <w:t>. Os professores que não comparecem e/ou não apresentarem a documentação solicitada no ato da atribuição, serão remetidos, automaticamente, ao final da lista classificatória do Processo Seletivo. Aqueles que tiverem classes e/ ou aulas atribuídas deverão entregar junto ao Departamento de Recursos Humanos da Prefeitura Municipal de Ribeirão Corrente, no prazo de 03 (três) dias, a contar a partir da data da sessão de atribuição, 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cópia dos seguintes documentos para a contratação: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01 foto 3X4, RG, CPF, Carteira Profissional de Trabalho,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Cartão PIS/PASEP,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Conclusão do Curso Superior acompanhado do histórico escolar,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Titulo de Eleitor, Comprovante de Quitação com a Justiça Eleitoral,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Alistamento Militar (Candidato do sexo masculino),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Escolaridade, Atestado de Antecedentes Criminais, Certidão de Casamento ou Nascimento,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Certidão de Nascimento dos Filhos menores de 16 anos de idade para fins de percepção de salário família, cópia do cartão de vacina, CPF e RG de dependentes declarados para fins do Imposto de Renda (inclusive de recém nascido)</w:t>
      </w:r>
      <w:r w:rsidR="00343AAA">
        <w:rPr>
          <w:rStyle w:val="Forte"/>
          <w:rFonts w:ascii="Arial" w:hAnsi="Arial" w:cs="Arial"/>
          <w:color w:val="212121"/>
          <w:sz w:val="20"/>
          <w:szCs w:val="20"/>
        </w:rPr>
        <w:t>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residê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>ncia, Comprovante do número da Conta Corrente B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ancária (Banco do Brasil).</w:t>
      </w:r>
    </w:p>
    <w:p w:rsidR="00343AAA" w:rsidRPr="00343AAA" w:rsidRDefault="00343AAA" w:rsidP="00343AAA">
      <w:pPr>
        <w:pStyle w:val="NormalWeb"/>
        <w:spacing w:before="0" w:beforeAutospacing="0" w:after="150" w:afterAutospacing="0"/>
        <w:jc w:val="both"/>
        <w:rPr>
          <w:rStyle w:val="Forte"/>
          <w:rFonts w:ascii="Arial" w:hAnsi="Arial" w:cs="Arial"/>
          <w:b w:val="0"/>
          <w:bCs w:val="0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BASICA I</w:t>
      </w:r>
    </w:p>
    <w:p w:rsidR="00713A9F" w:rsidRPr="00A00803" w:rsidRDefault="00713A9F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786, CENTRO, RIBEIRÃO CORRENTE/SP</w:t>
      </w:r>
      <w:r w:rsidR="00D63495" w:rsidRPr="00A00803">
        <w:rPr>
          <w:rFonts w:ascii="Arial" w:hAnsi="Arial" w:cs="Arial"/>
          <w:color w:val="212121"/>
          <w:sz w:val="18"/>
          <w:szCs w:val="18"/>
        </w:rPr>
        <w:t xml:space="preserve"> 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                                           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              </w:t>
      </w:r>
      <w:r w:rsidR="006B2BFF">
        <w:rPr>
          <w:rStyle w:val="Forte"/>
          <w:rFonts w:ascii="Arial" w:hAnsi="Arial" w:cs="Arial"/>
          <w:color w:val="212121"/>
          <w:sz w:val="18"/>
          <w:szCs w:val="18"/>
        </w:rPr>
        <w:t xml:space="preserve">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6B2BFF" w:rsidRPr="00A00803" w:rsidRDefault="006B2BFF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  </w:t>
      </w:r>
      <w:r w:rsidRPr="00A00803">
        <w:rPr>
          <w:rFonts w:ascii="Arial" w:hAnsi="Arial" w:cs="Arial"/>
          <w:color w:val="212121"/>
          <w:sz w:val="20"/>
          <w:szCs w:val="20"/>
        </w:rPr>
        <w:t>2</w:t>
      </w:r>
      <w:r>
        <w:rPr>
          <w:rFonts w:ascii="Arial" w:hAnsi="Arial" w:cs="Arial"/>
          <w:color w:val="212121"/>
          <w:sz w:val="20"/>
          <w:szCs w:val="20"/>
        </w:rPr>
        <w:t>1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º                   </w:t>
      </w:r>
      <w:r>
        <w:rPr>
          <w:rFonts w:ascii="Arial" w:hAnsi="Arial" w:cs="Arial"/>
          <w:color w:val="212121"/>
          <w:sz w:val="20"/>
          <w:szCs w:val="20"/>
        </w:rPr>
        <w:t>JENIFFER VITORINO DA SILVA ALVES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</w:t>
      </w:r>
      <w:r>
        <w:rPr>
          <w:rFonts w:ascii="Arial" w:hAnsi="Arial" w:cs="Arial"/>
          <w:color w:val="212121"/>
          <w:sz w:val="20"/>
          <w:szCs w:val="20"/>
        </w:rPr>
        <w:t xml:space="preserve">                   40.825.432-4</w:t>
      </w:r>
    </w:p>
    <w:p w:rsidR="000A3DF5" w:rsidRDefault="006B2BF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   22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º                   </w:t>
      </w:r>
      <w:r>
        <w:rPr>
          <w:rFonts w:ascii="Arial" w:hAnsi="Arial" w:cs="Arial"/>
          <w:color w:val="212121"/>
          <w:sz w:val="20"/>
          <w:szCs w:val="20"/>
        </w:rPr>
        <w:t xml:space="preserve">  CHARLES MILLER MENEGUETI NASCIMENTO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</w:t>
      </w:r>
      <w:r>
        <w:rPr>
          <w:rFonts w:ascii="Arial" w:hAnsi="Arial" w:cs="Arial"/>
          <w:color w:val="212121"/>
          <w:sz w:val="20"/>
          <w:szCs w:val="20"/>
        </w:rPr>
        <w:t xml:space="preserve">      28.771.622-3</w:t>
      </w:r>
    </w:p>
    <w:p w:rsidR="006B2BFF" w:rsidRPr="00A00803" w:rsidRDefault="006B2BF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   23</w:t>
      </w:r>
      <w:r w:rsidRPr="00A00803">
        <w:rPr>
          <w:rFonts w:ascii="Arial" w:hAnsi="Arial" w:cs="Arial"/>
          <w:color w:val="212121"/>
          <w:sz w:val="20"/>
          <w:szCs w:val="20"/>
        </w:rPr>
        <w:t>º                  </w:t>
      </w:r>
      <w:r>
        <w:rPr>
          <w:rFonts w:ascii="Arial" w:hAnsi="Arial" w:cs="Arial"/>
          <w:color w:val="212121"/>
          <w:sz w:val="20"/>
          <w:szCs w:val="20"/>
        </w:rPr>
        <w:t xml:space="preserve">   </w:t>
      </w:r>
      <w:r w:rsidR="00343AAA">
        <w:rPr>
          <w:rFonts w:ascii="Arial" w:hAnsi="Arial" w:cs="Arial"/>
          <w:color w:val="212121"/>
          <w:sz w:val="20"/>
          <w:szCs w:val="20"/>
        </w:rPr>
        <w:t>GISLAINE GOBO GUEDES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</w:t>
      </w:r>
      <w:r w:rsidR="00343AAA">
        <w:rPr>
          <w:rFonts w:ascii="Arial" w:hAnsi="Arial" w:cs="Arial"/>
          <w:color w:val="212121"/>
          <w:sz w:val="20"/>
          <w:szCs w:val="20"/>
        </w:rPr>
        <w:t xml:space="preserve">                                        33.140.193-9</w:t>
      </w:r>
    </w:p>
    <w:p w:rsidR="001520E4" w:rsidRDefault="001520E4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18"/>
          <w:szCs w:val="18"/>
        </w:rPr>
        <w:t xml:space="preserve">  </w:t>
      </w:r>
    </w:p>
    <w:p w:rsidR="001520E4" w:rsidRDefault="001520E4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</w:p>
    <w:p w:rsidR="001520E4" w:rsidRDefault="001520E4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</w:p>
    <w:p w:rsidR="00713A9F" w:rsidRPr="00343AAA" w:rsidRDefault="00713A9F" w:rsidP="00343AA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1520E4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</w:p>
    <w:p w:rsidR="001520E4" w:rsidRDefault="001520E4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</w:p>
    <w:p w:rsidR="001520E4" w:rsidRDefault="001520E4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Ribeirão Corrente/SP, </w:t>
      </w:r>
      <w:r w:rsidR="001520E4">
        <w:rPr>
          <w:rFonts w:ascii="Arial" w:hAnsi="Arial" w:cs="Arial"/>
          <w:color w:val="212121"/>
          <w:sz w:val="20"/>
          <w:szCs w:val="20"/>
        </w:rPr>
        <w:t>28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343AAA">
        <w:rPr>
          <w:rFonts w:ascii="Arial" w:hAnsi="Arial" w:cs="Arial"/>
          <w:color w:val="212121"/>
          <w:sz w:val="20"/>
          <w:szCs w:val="20"/>
        </w:rPr>
        <w:t>Fevereiro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A852CC" w:rsidRPr="00343AAA" w:rsidRDefault="00713A9F" w:rsidP="00343AAA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sectPr w:rsidR="00A852CC" w:rsidRPr="00343AAA" w:rsidSect="00343AAA">
      <w:headerReference w:type="default" r:id="rId7"/>
      <w:footerReference w:type="default" r:id="rId8"/>
      <w:pgSz w:w="11906" w:h="16838"/>
      <w:pgMar w:top="379" w:right="1134" w:bottom="113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139" w:rsidRDefault="00F77139" w:rsidP="00A852CC">
      <w:pPr>
        <w:spacing w:after="0" w:line="240" w:lineRule="auto"/>
      </w:pPr>
      <w:r>
        <w:separator/>
      </w:r>
    </w:p>
  </w:endnote>
  <w:endnote w:type="continuationSeparator" w:id="1">
    <w:p w:rsidR="00F77139" w:rsidRDefault="00F77139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139" w:rsidRDefault="00F77139" w:rsidP="00A852CC">
      <w:pPr>
        <w:spacing w:after="0" w:line="240" w:lineRule="auto"/>
      </w:pPr>
      <w:r>
        <w:separator/>
      </w:r>
    </w:p>
  </w:footnote>
  <w:footnote w:type="continuationSeparator" w:id="1">
    <w:p w:rsidR="00F77139" w:rsidRDefault="00F77139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053E7"/>
    <w:rsid w:val="000222A2"/>
    <w:rsid w:val="00033B64"/>
    <w:rsid w:val="000351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520E4"/>
    <w:rsid w:val="001730EF"/>
    <w:rsid w:val="00174A37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3AAA"/>
    <w:rsid w:val="00347F65"/>
    <w:rsid w:val="003552F2"/>
    <w:rsid w:val="0035627F"/>
    <w:rsid w:val="003763FA"/>
    <w:rsid w:val="003A7532"/>
    <w:rsid w:val="003C6736"/>
    <w:rsid w:val="003D0ABD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D28"/>
    <w:rsid w:val="005B7EC4"/>
    <w:rsid w:val="005D072B"/>
    <w:rsid w:val="005D5C56"/>
    <w:rsid w:val="005D6546"/>
    <w:rsid w:val="005F10D9"/>
    <w:rsid w:val="005F4244"/>
    <w:rsid w:val="005F7CC2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2BFF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6144"/>
    <w:rsid w:val="00750263"/>
    <w:rsid w:val="00771D06"/>
    <w:rsid w:val="00796B08"/>
    <w:rsid w:val="007B5025"/>
    <w:rsid w:val="007C151E"/>
    <w:rsid w:val="007C5F2E"/>
    <w:rsid w:val="007D5F83"/>
    <w:rsid w:val="007F3BD7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34AE0"/>
    <w:rsid w:val="0095143B"/>
    <w:rsid w:val="00964E1D"/>
    <w:rsid w:val="00993A2D"/>
    <w:rsid w:val="009949A1"/>
    <w:rsid w:val="009A5A35"/>
    <w:rsid w:val="009B09A9"/>
    <w:rsid w:val="009E278E"/>
    <w:rsid w:val="009F32A4"/>
    <w:rsid w:val="00A00803"/>
    <w:rsid w:val="00A02F90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C0CBF"/>
    <w:rsid w:val="00AC2788"/>
    <w:rsid w:val="00AD4342"/>
    <w:rsid w:val="00AE0130"/>
    <w:rsid w:val="00AF1F08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20A8B"/>
    <w:rsid w:val="00D219C8"/>
    <w:rsid w:val="00D22947"/>
    <w:rsid w:val="00D474CE"/>
    <w:rsid w:val="00D50909"/>
    <w:rsid w:val="00D51B3E"/>
    <w:rsid w:val="00D63495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77139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2</cp:revision>
  <dcterms:created xsi:type="dcterms:W3CDTF">2020-02-28T20:00:00Z</dcterms:created>
  <dcterms:modified xsi:type="dcterms:W3CDTF">2020-02-28T20:00:00Z</dcterms:modified>
</cp:coreProperties>
</file>